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845D" w14:textId="77777777" w:rsidR="00C958F0" w:rsidRPr="00E12C58" w:rsidRDefault="0050362A" w:rsidP="00C958F0">
      <w:pPr>
        <w:spacing w:after="0" w:line="276" w:lineRule="auto"/>
        <w:jc w:val="right"/>
        <w:rPr>
          <w:rFonts w:ascii="Roboto" w:hAnsi="Roboto"/>
          <w:sz w:val="22"/>
        </w:rPr>
      </w:pPr>
      <w:r w:rsidRPr="00E12C58">
        <w:rPr>
          <w:rFonts w:ascii="Roboto" w:hAnsi="Roboto"/>
          <w:sz w:val="22"/>
        </w:rPr>
        <w:t>Приложение №</w:t>
      </w:r>
      <w:r w:rsidR="00294D47" w:rsidRPr="00E12C58">
        <w:rPr>
          <w:rFonts w:ascii="Roboto" w:hAnsi="Roboto"/>
          <w:sz w:val="22"/>
        </w:rPr>
        <w:t xml:space="preserve"> 4</w:t>
      </w:r>
      <w:r w:rsidRPr="00E12C58">
        <w:rPr>
          <w:rFonts w:ascii="Roboto" w:hAnsi="Roboto"/>
          <w:sz w:val="22"/>
        </w:rPr>
        <w:t xml:space="preserve"> </w:t>
      </w:r>
    </w:p>
    <w:p w14:paraId="0D5DAC52" w14:textId="77777777" w:rsidR="00C958F0" w:rsidRPr="00E12C58" w:rsidRDefault="00C958F0" w:rsidP="00C958F0">
      <w:pPr>
        <w:spacing w:after="0" w:line="276" w:lineRule="auto"/>
        <w:jc w:val="right"/>
        <w:rPr>
          <w:rFonts w:ascii="Roboto" w:hAnsi="Roboto"/>
          <w:sz w:val="22"/>
        </w:rPr>
      </w:pPr>
      <w:r w:rsidRPr="00E12C58">
        <w:rPr>
          <w:rFonts w:ascii="Roboto" w:hAnsi="Roboto"/>
          <w:sz w:val="22"/>
        </w:rPr>
        <w:t>к Публичной оферте</w:t>
      </w:r>
    </w:p>
    <w:p w14:paraId="5DA872AB" w14:textId="77777777" w:rsidR="00C958F0" w:rsidRPr="00E12C58" w:rsidRDefault="00C958F0" w:rsidP="00C958F0">
      <w:pPr>
        <w:spacing w:after="0" w:line="276" w:lineRule="auto"/>
        <w:jc w:val="right"/>
        <w:rPr>
          <w:rFonts w:ascii="Roboto" w:hAnsi="Roboto"/>
          <w:sz w:val="22"/>
        </w:rPr>
      </w:pPr>
      <w:r w:rsidRPr="00E12C58">
        <w:rPr>
          <w:rFonts w:ascii="Roboto" w:hAnsi="Roboto"/>
          <w:sz w:val="22"/>
        </w:rPr>
        <w:t>о предоставлении Услуг</w:t>
      </w:r>
    </w:p>
    <w:p w14:paraId="0C7AF40E" w14:textId="4D68FBE8" w:rsidR="00DE28F4" w:rsidRDefault="00C958F0" w:rsidP="00DE28F4">
      <w:pPr>
        <w:spacing w:after="0" w:line="276" w:lineRule="auto"/>
        <w:jc w:val="right"/>
        <w:rPr>
          <w:rFonts w:ascii="Roboto" w:hAnsi="Roboto"/>
          <w:sz w:val="22"/>
        </w:rPr>
      </w:pPr>
      <w:r w:rsidRPr="00E12C58">
        <w:rPr>
          <w:rFonts w:ascii="Roboto" w:hAnsi="Roboto"/>
          <w:sz w:val="22"/>
        </w:rPr>
        <w:t xml:space="preserve"> </w:t>
      </w:r>
      <w:r w:rsidR="00DE28F4">
        <w:rPr>
          <w:rFonts w:ascii="Roboto" w:hAnsi="Roboto"/>
          <w:sz w:val="22"/>
        </w:rPr>
        <w:t>от «</w:t>
      </w:r>
      <w:r w:rsidR="00CC0179">
        <w:rPr>
          <w:rFonts w:ascii="Roboto" w:hAnsi="Roboto"/>
          <w:sz w:val="22"/>
        </w:rPr>
        <w:t>0</w:t>
      </w:r>
      <w:r w:rsidR="00A162E1" w:rsidRPr="00CC0179">
        <w:rPr>
          <w:rFonts w:ascii="Roboto" w:hAnsi="Roboto"/>
          <w:sz w:val="22"/>
        </w:rPr>
        <w:t>3</w:t>
      </w:r>
      <w:r w:rsidR="00DE28F4">
        <w:rPr>
          <w:rFonts w:ascii="Roboto" w:hAnsi="Roboto"/>
          <w:sz w:val="22"/>
        </w:rPr>
        <w:t xml:space="preserve">» </w:t>
      </w:r>
      <w:r w:rsidR="00CC0179">
        <w:rPr>
          <w:rFonts w:ascii="Roboto" w:hAnsi="Roboto"/>
          <w:sz w:val="22"/>
        </w:rPr>
        <w:t>декабр</w:t>
      </w:r>
      <w:bookmarkStart w:id="0" w:name="_GoBack"/>
      <w:bookmarkEnd w:id="0"/>
      <w:r w:rsidR="002867EA">
        <w:rPr>
          <w:rFonts w:ascii="Roboto" w:hAnsi="Roboto"/>
          <w:sz w:val="22"/>
        </w:rPr>
        <w:t>я</w:t>
      </w:r>
      <w:r w:rsidR="00DE28F4">
        <w:rPr>
          <w:rFonts w:ascii="Roboto" w:hAnsi="Roboto"/>
          <w:sz w:val="22"/>
        </w:rPr>
        <w:t xml:space="preserve"> 2019г.</w:t>
      </w:r>
    </w:p>
    <w:p w14:paraId="262A90E3" w14:textId="100AE189" w:rsidR="00C958F0" w:rsidRPr="00E12C58" w:rsidRDefault="00C958F0" w:rsidP="00DE28F4">
      <w:pPr>
        <w:spacing w:after="0" w:line="276" w:lineRule="auto"/>
        <w:jc w:val="right"/>
        <w:rPr>
          <w:rFonts w:ascii="Roboto" w:hAnsi="Roboto"/>
          <w:b/>
          <w:sz w:val="22"/>
        </w:rPr>
      </w:pPr>
    </w:p>
    <w:p w14:paraId="4A052816" w14:textId="77777777" w:rsidR="008F62D2" w:rsidRPr="00E12C58" w:rsidRDefault="008F62D2" w:rsidP="00294D47">
      <w:pPr>
        <w:jc w:val="center"/>
        <w:rPr>
          <w:rFonts w:ascii="Roboto" w:hAnsi="Roboto"/>
          <w:b/>
          <w:sz w:val="22"/>
        </w:rPr>
      </w:pPr>
      <w:r w:rsidRPr="00E12C58">
        <w:rPr>
          <w:rFonts w:ascii="Roboto" w:hAnsi="Roboto"/>
          <w:b/>
          <w:sz w:val="22"/>
        </w:rPr>
        <w:t>Порядок постановки на обслуживание</w:t>
      </w:r>
      <w:r w:rsidR="007B7036" w:rsidRPr="00E12C58">
        <w:rPr>
          <w:rFonts w:ascii="Roboto" w:hAnsi="Roboto"/>
          <w:b/>
          <w:sz w:val="22"/>
        </w:rPr>
        <w:t xml:space="preserve"> у Исполнителя</w:t>
      </w:r>
    </w:p>
    <w:p w14:paraId="42DFA2BE" w14:textId="77777777" w:rsidR="008F62D2" w:rsidRDefault="008F62D2" w:rsidP="008F62D2">
      <w:pPr>
        <w:rPr>
          <w:rFonts w:ascii="Roboto" w:hAnsi="Roboto"/>
          <w:sz w:val="22"/>
        </w:rPr>
      </w:pPr>
      <w:r w:rsidRPr="00E12C58">
        <w:rPr>
          <w:rFonts w:ascii="Roboto" w:hAnsi="Roboto"/>
          <w:sz w:val="22"/>
        </w:rPr>
        <w:t xml:space="preserve">После заключения Договора в течение </w:t>
      </w:r>
      <w:r w:rsidR="00C25038" w:rsidRPr="00E12C58">
        <w:rPr>
          <w:rFonts w:ascii="Roboto" w:hAnsi="Roboto"/>
          <w:sz w:val="22"/>
        </w:rPr>
        <w:t>3</w:t>
      </w:r>
      <w:r w:rsidR="007B7036" w:rsidRPr="00E12C58">
        <w:rPr>
          <w:rFonts w:ascii="Roboto" w:hAnsi="Roboto"/>
          <w:sz w:val="22"/>
        </w:rPr>
        <w:t>-х</w:t>
      </w:r>
      <w:r w:rsidRPr="00E12C58">
        <w:rPr>
          <w:rFonts w:ascii="Roboto" w:hAnsi="Roboto"/>
          <w:sz w:val="22"/>
        </w:rPr>
        <w:t xml:space="preserve"> календарных дней Заказчику необходимо представить </w:t>
      </w:r>
      <w:r w:rsidR="007B7036" w:rsidRPr="00E12C58">
        <w:rPr>
          <w:rFonts w:ascii="Roboto" w:hAnsi="Roboto"/>
          <w:sz w:val="22"/>
        </w:rPr>
        <w:t xml:space="preserve">Исполнителю </w:t>
      </w:r>
      <w:r w:rsidRPr="00E12C58">
        <w:rPr>
          <w:rFonts w:ascii="Roboto" w:hAnsi="Roboto"/>
          <w:sz w:val="22"/>
        </w:rPr>
        <w:t xml:space="preserve">комплект документов для постановки на обслуживание:  </w:t>
      </w:r>
    </w:p>
    <w:p w14:paraId="18732932" w14:textId="77777777" w:rsidR="00E12C58" w:rsidRPr="00E12C58" w:rsidRDefault="00E12C58" w:rsidP="008F62D2">
      <w:pPr>
        <w:rPr>
          <w:rFonts w:ascii="Roboto" w:hAnsi="Roboto"/>
          <w:sz w:val="22"/>
        </w:rPr>
      </w:pPr>
    </w:p>
    <w:tbl>
      <w:tblPr>
        <w:tblW w:w="9486" w:type="dxa"/>
        <w:tblInd w:w="2" w:type="dxa"/>
        <w:tblCellMar>
          <w:top w:w="50" w:type="dxa"/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802"/>
        <w:gridCol w:w="3613"/>
        <w:gridCol w:w="86"/>
        <w:gridCol w:w="2433"/>
        <w:gridCol w:w="102"/>
        <w:gridCol w:w="2032"/>
        <w:gridCol w:w="418"/>
      </w:tblGrid>
      <w:tr w:rsidR="009C3D6B" w:rsidRPr="00E12C58" w14:paraId="7F5E401E" w14:textId="77777777" w:rsidTr="00294D47">
        <w:trPr>
          <w:trHeight w:val="821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124C" w14:textId="77777777" w:rsidR="009C3D6B" w:rsidRPr="00E12C58" w:rsidRDefault="009C3D6B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b/>
                <w:sz w:val="22"/>
              </w:rPr>
              <w:t>№</w:t>
            </w:r>
          </w:p>
          <w:p w14:paraId="3ECAAAC0" w14:textId="77777777" w:rsidR="009C3D6B" w:rsidRPr="00E12C58" w:rsidRDefault="009C3D6B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b/>
                <w:sz w:val="22"/>
              </w:rPr>
              <w:t>п/п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569FC" w14:textId="77777777" w:rsidR="009C3D6B" w:rsidRPr="00E12C58" w:rsidRDefault="009C3D6B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b/>
                <w:sz w:val="22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FA10A" w14:textId="77777777" w:rsidR="009C3D6B" w:rsidRPr="00E12C58" w:rsidRDefault="009C3D6B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b/>
                <w:sz w:val="22"/>
              </w:rPr>
              <w:t>ИП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1FB30" w14:textId="77777777" w:rsidR="009C3D6B" w:rsidRPr="00E12C58" w:rsidRDefault="009C3D6B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b/>
                <w:sz w:val="22"/>
              </w:rPr>
              <w:t>Юр. лица</w:t>
            </w:r>
          </w:p>
        </w:tc>
      </w:tr>
      <w:tr w:rsidR="00E12C58" w:rsidRPr="00E12C58" w14:paraId="4E5146CD" w14:textId="77777777" w:rsidTr="007F7E0D">
        <w:trPr>
          <w:trHeight w:val="351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EBD60" w14:textId="77777777" w:rsidR="00E12C58" w:rsidRPr="00E12C58" w:rsidRDefault="00E12C58" w:rsidP="00294D47">
            <w:pPr>
              <w:spacing w:line="240" w:lineRule="auto"/>
              <w:jc w:val="center"/>
              <w:rPr>
                <w:rFonts w:ascii="Roboto" w:hAnsi="Roboto" w:cs="Times New Roman"/>
                <w:b/>
                <w:sz w:val="22"/>
              </w:rPr>
            </w:pPr>
            <w:r w:rsidRPr="00E12C58">
              <w:rPr>
                <w:rFonts w:ascii="Roboto" w:hAnsi="Roboto" w:cs="Times New Roman"/>
                <w:b/>
                <w:sz w:val="22"/>
              </w:rPr>
              <w:t>1.</w:t>
            </w:r>
          </w:p>
        </w:tc>
        <w:tc>
          <w:tcPr>
            <w:tcW w:w="868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3FD17" w14:textId="77777777" w:rsidR="00E12C58" w:rsidRPr="00E12C58" w:rsidRDefault="00E12C58" w:rsidP="00E12C58">
            <w:pPr>
              <w:spacing w:line="240" w:lineRule="auto"/>
              <w:jc w:val="center"/>
              <w:rPr>
                <w:rFonts w:ascii="Roboto" w:hAnsi="Roboto" w:cs="Times New Roman"/>
                <w:b/>
                <w:sz w:val="22"/>
              </w:rPr>
            </w:pPr>
            <w:r w:rsidRPr="00E12C58">
              <w:rPr>
                <w:rFonts w:ascii="Roboto" w:hAnsi="Roboto" w:cs="Times New Roman"/>
                <w:b/>
                <w:sz w:val="22"/>
              </w:rPr>
              <w:t xml:space="preserve">Общие </w:t>
            </w:r>
            <w:r>
              <w:rPr>
                <w:rFonts w:ascii="Roboto" w:hAnsi="Roboto" w:cs="Times New Roman"/>
                <w:b/>
                <w:sz w:val="22"/>
              </w:rPr>
              <w:t>д</w:t>
            </w:r>
            <w:r w:rsidRPr="00E12C58">
              <w:rPr>
                <w:rFonts w:ascii="Roboto" w:hAnsi="Roboto" w:cs="Times New Roman"/>
                <w:b/>
                <w:sz w:val="22"/>
              </w:rPr>
              <w:t>окументы</w:t>
            </w:r>
          </w:p>
        </w:tc>
      </w:tr>
      <w:tr w:rsidR="009C3D6B" w:rsidRPr="00E12C58" w14:paraId="5176574E" w14:textId="77777777" w:rsidTr="00294D47">
        <w:trPr>
          <w:trHeight w:val="336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61272" w14:textId="77777777" w:rsidR="009C3D6B" w:rsidRPr="00E12C58" w:rsidRDefault="009C3D6B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1.1.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E6F70" w14:textId="77777777" w:rsidR="009C3D6B" w:rsidRPr="00E12C58" w:rsidRDefault="009C3D6B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Устав 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5F53B" w14:textId="77777777" w:rsidR="009C3D6B" w:rsidRPr="00E12C58" w:rsidRDefault="009C3D6B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8E3B" w14:textId="77777777" w:rsidR="009C3D6B" w:rsidRPr="00E12C58" w:rsidRDefault="009C3D6B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</w:tr>
      <w:tr w:rsidR="009C3D6B" w:rsidRPr="00E12C58" w14:paraId="20BD2DB2" w14:textId="77777777" w:rsidTr="00294D47">
        <w:trPr>
          <w:trHeight w:val="748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03E6D" w14:textId="77777777" w:rsidR="009C3D6B" w:rsidRPr="00E12C58" w:rsidRDefault="009C3D6B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1.2.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7B56F" w14:textId="77777777" w:rsidR="009C3D6B" w:rsidRPr="00E12C58" w:rsidRDefault="009C3D6B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Уведомление о переходе на УСН, ЕНВД, ЕСХН, заявление на выдачу патента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85B5D" w14:textId="77777777" w:rsidR="00294D47" w:rsidRPr="00E12C58" w:rsidRDefault="00294D47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  <w:p w14:paraId="5EC5B1CF" w14:textId="77777777" w:rsidR="009C3D6B" w:rsidRPr="00E12C58" w:rsidRDefault="009C3D6B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346C9" w14:textId="77777777" w:rsidR="009C3D6B" w:rsidRPr="00E12C58" w:rsidRDefault="009C3D6B" w:rsidP="00294D47">
            <w:pPr>
              <w:spacing w:line="240" w:lineRule="auto"/>
              <w:rPr>
                <w:rFonts w:ascii="Roboto" w:hAnsi="Roboto" w:cs="Times New Roman"/>
                <w:sz w:val="22"/>
              </w:rPr>
            </w:pPr>
          </w:p>
          <w:p w14:paraId="6CFF7F22" w14:textId="77777777" w:rsidR="009C3D6B" w:rsidRPr="00E12C58" w:rsidRDefault="009C3D6B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</w:tr>
      <w:tr w:rsidR="009C3D6B" w:rsidRPr="00E12C58" w14:paraId="6827B483" w14:textId="77777777" w:rsidTr="00294D47">
        <w:trPr>
          <w:trHeight w:val="509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EC056" w14:textId="77777777" w:rsidR="009C3D6B" w:rsidRPr="00E12C58" w:rsidRDefault="009C3D6B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1.3.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55F56" w14:textId="77777777" w:rsidR="009C3D6B" w:rsidRPr="00E12C58" w:rsidRDefault="009C3D6B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Копия приказа о вступлении в должность генерального директора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733A6" w14:textId="77777777" w:rsidR="009C3D6B" w:rsidRPr="00E12C58" w:rsidRDefault="009C3D6B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50CC5" w14:textId="77777777" w:rsidR="009C3D6B" w:rsidRPr="00E12C58" w:rsidRDefault="009C3D6B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</w:tr>
      <w:tr w:rsidR="006306DA" w:rsidRPr="00E12C58" w14:paraId="3BB4C8E5" w14:textId="77777777" w:rsidTr="00294D47">
        <w:trPr>
          <w:trHeight w:val="386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E25A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1.4.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C6B97" w14:textId="77777777" w:rsidR="006306DA" w:rsidRPr="00E12C58" w:rsidRDefault="006306DA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Извещение страхователя из ПФ РФ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851FB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DC0A9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</w:tr>
      <w:tr w:rsidR="006306DA" w:rsidRPr="00E12C58" w14:paraId="531EE414" w14:textId="77777777" w:rsidTr="00294D47">
        <w:trPr>
          <w:trHeight w:val="418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BC732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1.5.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58004" w14:textId="77777777" w:rsidR="006306DA" w:rsidRPr="00E12C58" w:rsidRDefault="006306DA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Копия страхового свидетельства ФСС РФ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CCB6D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1AB9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</w:tr>
      <w:tr w:rsidR="006306DA" w:rsidRPr="00E12C58" w14:paraId="7583621C" w14:textId="77777777" w:rsidTr="00294D47">
        <w:trPr>
          <w:trHeight w:val="509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0A7EF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1.6.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76ADD" w14:textId="77777777" w:rsidR="006306DA" w:rsidRPr="00E12C58" w:rsidRDefault="006306DA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Реквизиты всех открытых счетов в банках: БИК, № р/с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BA7D5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42D2607C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C412D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05ED23CF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</w:tr>
      <w:tr w:rsidR="006306DA" w:rsidRPr="00E12C58" w14:paraId="55A2664D" w14:textId="77777777" w:rsidTr="00294D47">
        <w:trPr>
          <w:trHeight w:val="341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C8ED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1.7.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41692" w14:textId="77777777" w:rsidR="006306DA" w:rsidRPr="00E12C58" w:rsidRDefault="006306DA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Лицензии Заказчика (при наличии)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2BD27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F3A0A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</w:tr>
      <w:tr w:rsidR="006306DA" w:rsidRPr="00E12C58" w14:paraId="2D54477B" w14:textId="77777777" w:rsidTr="00294D47">
        <w:trPr>
          <w:trHeight w:val="302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B7B8D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1.8.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FB96C" w14:textId="77777777" w:rsidR="006306DA" w:rsidRPr="00E12C58" w:rsidRDefault="006306DA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Копия (цветная) </w:t>
            </w:r>
            <w:r w:rsidR="00294D47" w:rsidRPr="00E12C58">
              <w:rPr>
                <w:rFonts w:ascii="Roboto" w:hAnsi="Roboto" w:cs="Times New Roman"/>
                <w:sz w:val="22"/>
              </w:rPr>
              <w:t>Паспорта заказчика</w:t>
            </w:r>
            <w:r w:rsidRPr="00E12C58">
              <w:rPr>
                <w:rFonts w:ascii="Roboto" w:hAnsi="Roboto" w:cs="Times New Roman"/>
                <w:sz w:val="22"/>
              </w:rPr>
              <w:t xml:space="preserve"> 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3EF9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AF06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</w:tr>
      <w:tr w:rsidR="006306DA" w:rsidRPr="00E12C58" w14:paraId="66463D0A" w14:textId="77777777" w:rsidTr="00294D47">
        <w:trPr>
          <w:trHeight w:val="322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70C68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1.9.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3B9A3" w14:textId="77777777" w:rsidR="006306DA" w:rsidRPr="00E12C58" w:rsidRDefault="006306DA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Копия (цветная) </w:t>
            </w:r>
            <w:r w:rsidR="00294D47" w:rsidRPr="00E12C58">
              <w:rPr>
                <w:rFonts w:ascii="Roboto" w:hAnsi="Roboto" w:cs="Times New Roman"/>
                <w:sz w:val="22"/>
              </w:rPr>
              <w:t>СНИЛС заказчика</w:t>
            </w:r>
            <w:r w:rsidRPr="00E12C58">
              <w:rPr>
                <w:rFonts w:ascii="Roboto" w:hAnsi="Roboto" w:cs="Times New Roman"/>
                <w:sz w:val="22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8379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189F4" w14:textId="77777777" w:rsidR="006306DA" w:rsidRPr="00E12C58" w:rsidRDefault="006306DA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</w:tr>
      <w:tr w:rsidR="002B0E4D" w:rsidRPr="00E12C58" w14:paraId="481B8BF1" w14:textId="77777777" w:rsidTr="00294D47">
        <w:trPr>
          <w:trHeight w:val="589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09BF3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1.10.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81A9" w14:textId="77777777" w:rsidR="002B0E4D" w:rsidRPr="00E12C58" w:rsidRDefault="002B0E4D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Последние сданные отчеты и декларации в ИФНС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9F5B4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3D4E7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</w:tr>
      <w:tr w:rsidR="002B0E4D" w:rsidRPr="00E12C58" w14:paraId="079C19B7" w14:textId="77777777" w:rsidTr="00294D47">
        <w:trPr>
          <w:trHeight w:val="509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47736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1.11.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E4A93" w14:textId="77777777" w:rsidR="002B0E4D" w:rsidRPr="00E12C58" w:rsidRDefault="002B0E4D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Последние сданные отчеты в ПФР за период до даты начала учета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FE231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2E851DC9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47366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485BDF8E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</w:tr>
      <w:tr w:rsidR="002B0E4D" w:rsidRPr="00E12C58" w14:paraId="66BE1536" w14:textId="77777777" w:rsidTr="00294D47">
        <w:trPr>
          <w:trHeight w:val="509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32DC4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lastRenderedPageBreak/>
              <w:t>1.12.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F7917" w14:textId="77777777" w:rsidR="002B0E4D" w:rsidRPr="00E12C58" w:rsidRDefault="002B0E4D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Последние сданные отчеты в ФСС за период до даты начала учета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54CBC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71BD98EB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05A4C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4FB4D0E1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</w:tr>
      <w:tr w:rsidR="002B0E4D" w:rsidRPr="00E12C58" w14:paraId="10CB263D" w14:textId="77777777" w:rsidTr="00294D47">
        <w:trPr>
          <w:trHeight w:val="509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0B1C7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1.13.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0EE1E" w14:textId="77777777" w:rsidR="002B0E4D" w:rsidRPr="00E12C58" w:rsidRDefault="002B0E4D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Последние сданные отчеты в статистику за период до даты начала учета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BD208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17E574A5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89B75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3D30B637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</w:tr>
      <w:tr w:rsidR="002B0E4D" w:rsidRPr="00E12C58" w14:paraId="38A8A3F4" w14:textId="77777777" w:rsidTr="00294D47">
        <w:trPr>
          <w:trHeight w:val="638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6A5DC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1.14.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5CF80" w14:textId="77777777" w:rsidR="002B0E4D" w:rsidRPr="00E12C58" w:rsidRDefault="002B0E4D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Сводная Оборотно-сальдовая ведомость по счетам бухгалтерского учета на 1 число месяца начала учета у Исполнителя</w:t>
            </w:r>
            <w:r w:rsidR="008D5BE4">
              <w:rPr>
                <w:rFonts w:ascii="Roboto" w:hAnsi="Roboto" w:cs="Times New Roman"/>
                <w:sz w:val="22"/>
              </w:rPr>
              <w:t>, подписанная Руководителем</w:t>
            </w:r>
            <w:r w:rsidRPr="00E12C58">
              <w:rPr>
                <w:rFonts w:ascii="Roboto" w:hAnsi="Roboto" w:cs="Times New Roman"/>
                <w:sz w:val="22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62E86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3C065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</w:tr>
      <w:tr w:rsidR="002B0E4D" w:rsidRPr="00E12C58" w14:paraId="71E00DC8" w14:textId="77777777" w:rsidTr="00294D47">
        <w:trPr>
          <w:trHeight w:val="997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6A97F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1.15.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14F84" w14:textId="77777777" w:rsidR="002B0E4D" w:rsidRPr="00E12C58" w:rsidRDefault="002B0E4D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Оборотно-сальдовые ведомости с аналитической расшифровкой по всем бухгалтерским счетам/субсчетам на 1 число месяца начала учета Исполнителя</w:t>
            </w:r>
            <w:r w:rsidR="008D5BE4">
              <w:rPr>
                <w:rFonts w:ascii="Roboto" w:hAnsi="Roboto" w:cs="Times New Roman"/>
                <w:sz w:val="22"/>
              </w:rPr>
              <w:t>, подписанная Руководителем</w:t>
            </w:r>
            <w:r w:rsidRPr="00E12C58">
              <w:rPr>
                <w:rFonts w:ascii="Roboto" w:hAnsi="Roboto" w:cs="Times New Roman"/>
                <w:sz w:val="22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467C0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5CDD00B2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0A59A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6D8DBEDD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</w:tr>
      <w:tr w:rsidR="002B0E4D" w:rsidRPr="00E12C58" w14:paraId="10EE55DE" w14:textId="77777777" w:rsidTr="00294D47">
        <w:trPr>
          <w:trHeight w:val="754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DA845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1.16.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D2739" w14:textId="77777777" w:rsidR="002B0E4D" w:rsidRPr="00E12C58" w:rsidRDefault="002B0E4D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КУДиР с 1 числа текущего года по 1 число месяца начала учета у Исполнителя (только для режимов УСН, ЕСХН)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68C7A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  <w:p w14:paraId="6307E4D5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2A847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  <w:p w14:paraId="525E9105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</w:tr>
      <w:tr w:rsidR="002B0E4D" w:rsidRPr="00E12C58" w14:paraId="1D20AC6B" w14:textId="77777777" w:rsidTr="00294D47">
        <w:trPr>
          <w:trHeight w:val="554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0F274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1.17</w:t>
            </w:r>
            <w:r w:rsidR="008D5BE4">
              <w:rPr>
                <w:rFonts w:ascii="Roboto" w:hAnsi="Roboto" w:cs="Times New Roman"/>
                <w:sz w:val="22"/>
              </w:rPr>
              <w:t>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20695" w14:textId="77777777" w:rsidR="002B0E4D" w:rsidRPr="00E12C58" w:rsidRDefault="002B0E4D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Уведомление о размере страховых взносов ФСС 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3760C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45DD5" w14:textId="77777777" w:rsidR="002B0E4D" w:rsidRPr="00E12C58" w:rsidRDefault="002B0E4D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</w:tr>
      <w:tr w:rsidR="008D5BE4" w:rsidRPr="00E12C58" w14:paraId="253DC0E2" w14:textId="77777777" w:rsidTr="00294D47">
        <w:trPr>
          <w:trHeight w:val="554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3380D" w14:textId="77777777" w:rsidR="008D5BE4" w:rsidRPr="00E12C58" w:rsidRDefault="008D5BE4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>
              <w:rPr>
                <w:rFonts w:ascii="Roboto" w:hAnsi="Roboto" w:cs="Times New Roman"/>
                <w:sz w:val="22"/>
              </w:rPr>
              <w:t>1.18.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A0086" w14:textId="77777777" w:rsidR="008D5BE4" w:rsidRPr="00E12C58" w:rsidRDefault="008D5BE4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>
              <w:rPr>
                <w:rFonts w:ascii="Roboto" w:hAnsi="Roboto" w:cs="Times New Roman"/>
                <w:sz w:val="22"/>
              </w:rPr>
              <w:t>Справка ФНС о задолженности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2D831" w14:textId="77777777" w:rsidR="008D5BE4" w:rsidRPr="00E12C58" w:rsidRDefault="008D5BE4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>
              <w:rPr>
                <w:rFonts w:ascii="Roboto" w:hAnsi="Roboto" w:cs="Times New Roman"/>
                <w:sz w:val="22"/>
              </w:rPr>
              <w:t>+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C9C88" w14:textId="77777777" w:rsidR="008D5BE4" w:rsidRPr="00E12C58" w:rsidRDefault="008D5BE4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>
              <w:rPr>
                <w:rFonts w:ascii="Roboto" w:hAnsi="Roboto" w:cs="Times New Roman"/>
                <w:sz w:val="22"/>
              </w:rPr>
              <w:t>+</w:t>
            </w:r>
          </w:p>
        </w:tc>
      </w:tr>
      <w:tr w:rsidR="008F62D2" w:rsidRPr="00E12C58" w14:paraId="2CC97E3C" w14:textId="77777777" w:rsidTr="00294D47">
        <w:tblPrEx>
          <w:tblCellMar>
            <w:top w:w="45" w:type="dxa"/>
            <w:right w:w="75" w:type="dxa"/>
          </w:tblCellMar>
        </w:tblPrEx>
        <w:trPr>
          <w:trHeight w:val="6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6FC6" w14:textId="77777777" w:rsidR="008F62D2" w:rsidRPr="00E12C58" w:rsidRDefault="008F62D2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2.</w:t>
            </w:r>
          </w:p>
        </w:tc>
        <w:tc>
          <w:tcPr>
            <w:tcW w:w="6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5D851" w14:textId="77777777" w:rsidR="008F62D2" w:rsidRPr="00E12C58" w:rsidRDefault="008F62D2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Документы по заработной плате  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589003" w14:textId="77777777" w:rsidR="008F62D2" w:rsidRPr="00E12C58" w:rsidRDefault="008F62D2" w:rsidP="00294D47">
            <w:pPr>
              <w:spacing w:line="240" w:lineRule="auto"/>
              <w:rPr>
                <w:rFonts w:ascii="Roboto" w:hAnsi="Roboto" w:cs="Times New Roman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99B535" w14:textId="77777777" w:rsidR="008F62D2" w:rsidRPr="00E12C58" w:rsidRDefault="008F62D2" w:rsidP="00294D47">
            <w:pPr>
              <w:spacing w:line="240" w:lineRule="auto"/>
              <w:rPr>
                <w:rFonts w:ascii="Roboto" w:hAnsi="Roboto" w:cs="Times New Roman"/>
                <w:sz w:val="22"/>
              </w:rPr>
            </w:pPr>
          </w:p>
        </w:tc>
      </w:tr>
      <w:tr w:rsidR="00C25038" w:rsidRPr="00E12C58" w14:paraId="5E601C99" w14:textId="77777777" w:rsidTr="00294D47">
        <w:tblPrEx>
          <w:tblCellMar>
            <w:top w:w="45" w:type="dxa"/>
            <w:right w:w="75" w:type="dxa"/>
          </w:tblCellMar>
        </w:tblPrEx>
        <w:trPr>
          <w:trHeight w:val="9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7E51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2.1.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BDF3" w14:textId="77777777" w:rsidR="00C25038" w:rsidRPr="00E12C58" w:rsidRDefault="00C25038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Данные по сотрудникам (паспорт: 1 и 2 страницы, оклад, ИНН, СНИЛС) или личные карточки сотрудников по форме Т-1 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C28E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4D01B307" w14:textId="77777777" w:rsidR="00C25038" w:rsidRPr="00E12C58" w:rsidRDefault="00C25038" w:rsidP="00294D47">
            <w:pPr>
              <w:spacing w:line="240" w:lineRule="auto"/>
              <w:rPr>
                <w:rFonts w:ascii="Roboto" w:hAnsi="Roboto" w:cs="Times New Roman"/>
                <w:sz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ED88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43CE5A04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</w:tr>
      <w:tr w:rsidR="00C25038" w:rsidRPr="00E12C58" w14:paraId="60138AA7" w14:textId="77777777" w:rsidTr="00294D47">
        <w:tblPrEx>
          <w:tblCellMar>
            <w:top w:w="45" w:type="dxa"/>
            <w:right w:w="75" w:type="dxa"/>
          </w:tblCellMar>
        </w:tblPrEx>
        <w:trPr>
          <w:trHeight w:val="117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0EEC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2.2.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3872" w14:textId="77777777" w:rsidR="00C25038" w:rsidRPr="00E12C58" w:rsidRDefault="00C25038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Штатное расписание, действующее на </w:t>
            </w:r>
          </w:p>
          <w:p w14:paraId="0D6D368C" w14:textId="77777777" w:rsidR="00C25038" w:rsidRPr="00E12C58" w:rsidRDefault="00C25038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1 число месяца начала учета у Исполнителя 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5720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3E4A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</w:tc>
      </w:tr>
      <w:tr w:rsidR="00C25038" w:rsidRPr="00E12C58" w14:paraId="340A6F48" w14:textId="77777777" w:rsidTr="00294D47">
        <w:tblPrEx>
          <w:tblCellMar>
            <w:top w:w="45" w:type="dxa"/>
            <w:right w:w="75" w:type="dxa"/>
          </w:tblCellMar>
        </w:tblPrEx>
        <w:trPr>
          <w:trHeight w:val="9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068D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2.3.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3FEA" w14:textId="77777777" w:rsidR="00C25038" w:rsidRPr="00E12C58" w:rsidRDefault="00C25038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Приказы по заработной плате (начисления, удержания и т.д.) по работающим работникам по состоянию на дату начала учета 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D50A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5708C316" w14:textId="77777777" w:rsidR="00C25038" w:rsidRPr="00E12C58" w:rsidRDefault="00C25038" w:rsidP="00294D47">
            <w:pPr>
              <w:spacing w:line="240" w:lineRule="auto"/>
              <w:rPr>
                <w:rFonts w:ascii="Roboto" w:hAnsi="Roboto" w:cs="Times New Roman"/>
                <w:sz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16C3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2442DC4E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</w:tr>
      <w:tr w:rsidR="00C25038" w:rsidRPr="00E12C58" w14:paraId="2B219D40" w14:textId="77777777" w:rsidTr="00294D47">
        <w:tblPrEx>
          <w:tblCellMar>
            <w:top w:w="45" w:type="dxa"/>
            <w:right w:w="75" w:type="dxa"/>
          </w:tblCellMar>
        </w:tblPrEx>
        <w:trPr>
          <w:trHeight w:val="12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F9EC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lastRenderedPageBreak/>
              <w:t>2.4.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8144" w14:textId="77777777" w:rsidR="00C25038" w:rsidRPr="00E12C58" w:rsidRDefault="00C25038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Кадровые приказы (прием, перемещение, увольнение работников) по работающим работникам по состоянию на дату начала учета 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DFD3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04BD7E7E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5D45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46C9146E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</w:tr>
      <w:tr w:rsidR="00C25038" w:rsidRPr="00E12C58" w14:paraId="7A7920AF" w14:textId="77777777" w:rsidTr="00294D47">
        <w:tblPrEx>
          <w:tblCellMar>
            <w:top w:w="45" w:type="dxa"/>
            <w:right w:w="75" w:type="dxa"/>
          </w:tblCellMar>
        </w:tblPrEx>
        <w:trPr>
          <w:trHeight w:val="74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5932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2.5.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AECE" w14:textId="77777777" w:rsidR="00C25038" w:rsidRPr="00E12C58" w:rsidRDefault="00C25038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Справки по работникам с предыдущих мест работы для расчета больничных (если есть) 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CDEE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64AB0D08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E97D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104D2460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</w:tr>
      <w:tr w:rsidR="00C25038" w:rsidRPr="00E12C58" w14:paraId="56728C9D" w14:textId="77777777" w:rsidTr="00294D47">
        <w:tblPrEx>
          <w:tblCellMar>
            <w:top w:w="45" w:type="dxa"/>
            <w:right w:w="75" w:type="dxa"/>
          </w:tblCellMar>
        </w:tblPrEx>
        <w:trPr>
          <w:trHeight w:val="74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C10E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2.6.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E3B8" w14:textId="77777777" w:rsidR="00C25038" w:rsidRPr="00E12C58" w:rsidRDefault="00C25038" w:rsidP="00294D47">
            <w:pPr>
              <w:spacing w:line="240" w:lineRule="auto"/>
              <w:ind w:left="179" w:right="43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 xml:space="preserve">Справки 2-НДФЛ с данными за 12 месяцев, предшествующих дате начала учета 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D512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5CC3FB77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DB98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E12C58">
              <w:rPr>
                <w:rFonts w:ascii="Roboto" w:hAnsi="Roboto" w:cs="Times New Roman"/>
                <w:sz w:val="22"/>
              </w:rPr>
              <w:t>+</w:t>
            </w:r>
          </w:p>
          <w:p w14:paraId="4DFF4E7A" w14:textId="77777777" w:rsidR="00C25038" w:rsidRPr="00E12C58" w:rsidRDefault="00C25038" w:rsidP="00294D47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</w:p>
        </w:tc>
      </w:tr>
    </w:tbl>
    <w:p w14:paraId="03894B44" w14:textId="77777777" w:rsidR="00AD42CF" w:rsidRPr="00E12C58" w:rsidRDefault="008F62D2" w:rsidP="0050362A">
      <w:pPr>
        <w:rPr>
          <w:rFonts w:ascii="Roboto" w:hAnsi="Roboto"/>
          <w:sz w:val="22"/>
        </w:rPr>
      </w:pPr>
      <w:r w:rsidRPr="00E12C58">
        <w:rPr>
          <w:rFonts w:ascii="Roboto" w:hAnsi="Roboto"/>
          <w:sz w:val="22"/>
        </w:rPr>
        <w:t xml:space="preserve"> </w:t>
      </w:r>
    </w:p>
    <w:p w14:paraId="45191637" w14:textId="77777777" w:rsidR="00AD42CF" w:rsidRPr="00E12C58" w:rsidRDefault="00AD42CF" w:rsidP="0050362A">
      <w:pPr>
        <w:rPr>
          <w:rFonts w:ascii="Roboto" w:hAnsi="Roboto"/>
          <w:sz w:val="22"/>
        </w:rPr>
      </w:pPr>
    </w:p>
    <w:sectPr w:rsidR="00AD42CF" w:rsidRPr="00E12C58" w:rsidSect="007B7036">
      <w:headerReference w:type="default" r:id="rId7"/>
      <w:pgSz w:w="11906" w:h="16838"/>
      <w:pgMar w:top="1134" w:right="850" w:bottom="709" w:left="1701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9D0F6" w14:textId="77777777" w:rsidR="003826B2" w:rsidRDefault="003826B2" w:rsidP="007B7036">
      <w:pPr>
        <w:spacing w:after="0" w:line="240" w:lineRule="auto"/>
      </w:pPr>
      <w:r>
        <w:separator/>
      </w:r>
    </w:p>
  </w:endnote>
  <w:endnote w:type="continuationSeparator" w:id="0">
    <w:p w14:paraId="21E1FAFE" w14:textId="77777777" w:rsidR="003826B2" w:rsidRDefault="003826B2" w:rsidP="007B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Calibri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3E3CD" w14:textId="77777777" w:rsidR="003826B2" w:rsidRDefault="003826B2" w:rsidP="007B7036">
      <w:pPr>
        <w:spacing w:after="0" w:line="240" w:lineRule="auto"/>
      </w:pPr>
      <w:r>
        <w:separator/>
      </w:r>
    </w:p>
  </w:footnote>
  <w:footnote w:type="continuationSeparator" w:id="0">
    <w:p w14:paraId="7BEF626B" w14:textId="77777777" w:rsidR="003826B2" w:rsidRDefault="003826B2" w:rsidP="007B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5DFD" w14:textId="77777777" w:rsidR="007B7036" w:rsidRDefault="007B7036">
    <w:pPr>
      <w:pStyle w:val="a5"/>
    </w:pPr>
    <w:r>
      <w:rPr>
        <w:noProof/>
      </w:rPr>
      <w:drawing>
        <wp:inline distT="0" distB="0" distL="0" distR="0" wp14:anchorId="32149B1B" wp14:editId="5B8F1AB9">
          <wp:extent cx="5761355" cy="1274445"/>
          <wp:effectExtent l="0" t="0" r="0" b="190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E17B37" w14:textId="77777777" w:rsidR="00E12C58" w:rsidRDefault="00E12C58">
    <w:pPr>
      <w:pStyle w:val="a5"/>
    </w:pPr>
  </w:p>
  <w:p w14:paraId="2240D1B0" w14:textId="77777777" w:rsidR="00E12C58" w:rsidRDefault="00E12C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A138C"/>
    <w:multiLevelType w:val="hybridMultilevel"/>
    <w:tmpl w:val="36E45BF0"/>
    <w:lvl w:ilvl="0" w:tplc="5C24312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276CC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0E34EE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AE354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6E751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5417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CDB1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4FEC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229C6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F02A11"/>
    <w:multiLevelType w:val="hybridMultilevel"/>
    <w:tmpl w:val="13A2837A"/>
    <w:lvl w:ilvl="0" w:tplc="49300DB2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E80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6E1A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1EB6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2656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260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8D5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EE2A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E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A27986"/>
    <w:multiLevelType w:val="hybridMultilevel"/>
    <w:tmpl w:val="AB009C84"/>
    <w:lvl w:ilvl="0" w:tplc="E9B4630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3C5EA0">
      <w:start w:val="1"/>
      <w:numFmt w:val="bullet"/>
      <w:lvlText w:val="o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EDFB0">
      <w:start w:val="1"/>
      <w:numFmt w:val="bullet"/>
      <w:lvlRestart w:val="0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B6CAE4">
      <w:start w:val="1"/>
      <w:numFmt w:val="bullet"/>
      <w:lvlText w:val="•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984266">
      <w:start w:val="1"/>
      <w:numFmt w:val="bullet"/>
      <w:lvlText w:val="o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520614">
      <w:start w:val="1"/>
      <w:numFmt w:val="bullet"/>
      <w:lvlText w:val="▪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32A01C">
      <w:start w:val="1"/>
      <w:numFmt w:val="bullet"/>
      <w:lvlText w:val="•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F87208">
      <w:start w:val="1"/>
      <w:numFmt w:val="bullet"/>
      <w:lvlText w:val="o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C4080">
      <w:start w:val="1"/>
      <w:numFmt w:val="bullet"/>
      <w:lvlText w:val="▪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8E681F"/>
    <w:multiLevelType w:val="hybridMultilevel"/>
    <w:tmpl w:val="806A0612"/>
    <w:lvl w:ilvl="0" w:tplc="20E2CE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0F9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9E3D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67DD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A6A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0CA62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E458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6F32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FA51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C75646"/>
    <w:multiLevelType w:val="hybridMultilevel"/>
    <w:tmpl w:val="E90AC3E4"/>
    <w:lvl w:ilvl="0" w:tplc="9564828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26588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F0497C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D092B0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4092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187DB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22132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C8A5B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43AE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2A"/>
    <w:rsid w:val="00002316"/>
    <w:rsid w:val="00017714"/>
    <w:rsid w:val="0008187E"/>
    <w:rsid w:val="000F5525"/>
    <w:rsid w:val="0011563C"/>
    <w:rsid w:val="0013003E"/>
    <w:rsid w:val="00135D9D"/>
    <w:rsid w:val="00192426"/>
    <w:rsid w:val="00247CCE"/>
    <w:rsid w:val="00282FC5"/>
    <w:rsid w:val="002867EA"/>
    <w:rsid w:val="00294D47"/>
    <w:rsid w:val="002B0E4D"/>
    <w:rsid w:val="002D1F62"/>
    <w:rsid w:val="002F0E12"/>
    <w:rsid w:val="003406FB"/>
    <w:rsid w:val="00360A3C"/>
    <w:rsid w:val="003826B2"/>
    <w:rsid w:val="00384C45"/>
    <w:rsid w:val="003B0242"/>
    <w:rsid w:val="00411677"/>
    <w:rsid w:val="004C7753"/>
    <w:rsid w:val="004E5796"/>
    <w:rsid w:val="0050362A"/>
    <w:rsid w:val="005265DE"/>
    <w:rsid w:val="006306DA"/>
    <w:rsid w:val="006A7288"/>
    <w:rsid w:val="0078763D"/>
    <w:rsid w:val="007B4C5F"/>
    <w:rsid w:val="007B7036"/>
    <w:rsid w:val="007E22B4"/>
    <w:rsid w:val="008379E9"/>
    <w:rsid w:val="00856F2C"/>
    <w:rsid w:val="008D2D71"/>
    <w:rsid w:val="008D5BE4"/>
    <w:rsid w:val="008F62D2"/>
    <w:rsid w:val="00976C2A"/>
    <w:rsid w:val="00996EFC"/>
    <w:rsid w:val="009C3D6B"/>
    <w:rsid w:val="00A162E1"/>
    <w:rsid w:val="00A46375"/>
    <w:rsid w:val="00AA24EE"/>
    <w:rsid w:val="00AB3804"/>
    <w:rsid w:val="00AD42CF"/>
    <w:rsid w:val="00B05F2F"/>
    <w:rsid w:val="00BA704E"/>
    <w:rsid w:val="00BE0808"/>
    <w:rsid w:val="00BE615C"/>
    <w:rsid w:val="00C25038"/>
    <w:rsid w:val="00C614AD"/>
    <w:rsid w:val="00C958F0"/>
    <w:rsid w:val="00CB01AF"/>
    <w:rsid w:val="00CC0179"/>
    <w:rsid w:val="00CC47C4"/>
    <w:rsid w:val="00D611CC"/>
    <w:rsid w:val="00DE28F4"/>
    <w:rsid w:val="00E12C58"/>
    <w:rsid w:val="00E1618B"/>
    <w:rsid w:val="00E4587C"/>
    <w:rsid w:val="00F1276A"/>
    <w:rsid w:val="00F13103"/>
    <w:rsid w:val="00F50016"/>
    <w:rsid w:val="00FA26B6"/>
    <w:rsid w:val="00FA495E"/>
    <w:rsid w:val="00FC0449"/>
    <w:rsid w:val="00FD3515"/>
    <w:rsid w:val="00FE078C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2530A"/>
  <w15:chartTrackingRefBased/>
  <w15:docId w15:val="{5563A1DF-DACC-4C26-B3FE-69EB2C3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362A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7B7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036"/>
  </w:style>
  <w:style w:type="paragraph" w:styleId="a7">
    <w:name w:val="footer"/>
    <w:basedOn w:val="a"/>
    <w:link w:val="a8"/>
    <w:uiPriority w:val="99"/>
    <w:unhideWhenUsed/>
    <w:rsid w:val="007B7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ДИП-Бухгалтерия 4</cp:lastModifiedBy>
  <cp:revision>11</cp:revision>
  <dcterms:created xsi:type="dcterms:W3CDTF">2018-05-28T14:10:00Z</dcterms:created>
  <dcterms:modified xsi:type="dcterms:W3CDTF">2019-11-21T12:03:00Z</dcterms:modified>
</cp:coreProperties>
</file>